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240" w:after="120"/>
        <w:jc w:val="center"/>
        <w:rPr>
          <w:rFonts w:ascii="Trebuchet MS" w:hAnsi="Trebuchet MS" w:cs="Arial"/>
          <w:b/>
          <w:bCs/>
          <w:u w:val="single"/>
          <w:lang w:val="es-VE"/>
        </w:rPr>
      </w:pPr>
      <w:bookmarkStart w:id="0" w:name="_GoBack"/>
      <w:bookmarkEnd w:id="0"/>
      <w:r>
        <w:rPr>
          <w:rFonts w:ascii="Trebuchet MS" w:hAnsi="Trebuchet MS" w:cs="Arial"/>
          <w:b/>
          <w:bCs/>
          <w:lang w:val="es-VE" w:eastAsia="zh-CN"/>
        </w:rPr>
        <w:t>CONTROL DE ASISTENCIA AL SERVICIO COMUNITARIO UNIVERSITARIO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762"/>
        <w:gridCol w:w="761"/>
        <w:gridCol w:w="973"/>
        <w:gridCol w:w="108"/>
        <w:gridCol w:w="1277"/>
        <w:gridCol w:w="304"/>
        <w:gridCol w:w="621"/>
        <w:gridCol w:w="561"/>
        <w:gridCol w:w="724"/>
        <w:gridCol w:w="233"/>
        <w:gridCol w:w="1796"/>
      </w:tblGrid>
      <w:tr>
        <w:trPr>
          <w:trHeight w:val="20"/>
        </w:trPr>
        <w:tc>
          <w:tcPr>
            <w:tcW w:w="7610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spacing w:before="60" w:after="6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before="60" w:after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Pag.   </w:t>
            </w:r>
            <w:sdt>
              <w:sdtPr>
                <w:rPr>
                  <w:rFonts w:ascii="Tw Cen MT" w:hAnsi="Tw Cen MT" w:cs="Arial"/>
                  <w:b/>
                  <w:bCs/>
                  <w:i/>
                  <w:u w:val="single"/>
                  <w:lang w:val="es-VE" w:eastAsia="zh-CN"/>
                </w:rPr>
                <w:id w:val="-310720165"/>
                <w:placeholder>
                  <w:docPart w:val="7D5C62E7FD494DCBAB92820BE399A990"/>
                </w:placeholder>
              </w:sdtPr>
              <w:sdtContent>
                <w:r>
                  <w:rPr>
                    <w:rFonts w:ascii="Tw Cen MT" w:hAnsi="Tw Cen MT" w:cs="Arial"/>
                    <w:b/>
                    <w:bCs/>
                    <w:i/>
                    <w:u w:val="single"/>
                    <w:lang w:val="es-VE" w:eastAsia="zh-CN"/>
                  </w:rPr>
                  <w:t>1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de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31403387"/>
                <w:placeholder>
                  <w:docPart w:val="DefaultPlaceholder_1081868574"/>
                </w:placeholder>
              </w:sdtPr>
              <w:sdtContent>
                <w:r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__</w:t>
                </w:r>
              </w:sdtContent>
            </w:sdt>
          </w:p>
        </w:tc>
      </w:tr>
      <w:tr>
        <w:trPr>
          <w:trHeight w:val="20"/>
        </w:trPr>
        <w:tc>
          <w:tcPr>
            <w:tcW w:w="6325" w:type="dxa"/>
            <w:gridSpan w:val="8"/>
            <w:vAlign w:val="center"/>
          </w:tcPr>
          <w:p>
            <w:pPr>
              <w:spacing w:before="60" w:after="60" w:line="288" w:lineRule="auto"/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  <w:t xml:space="preserve">Alumno(a): </w:t>
            </w:r>
            <w:sdt>
              <w:sdtPr>
                <w:rPr>
                  <w:rFonts w:ascii="Trebuchet MS" w:hAnsi="Trebuchet MS" w:cs="Arial"/>
                  <w:bCs/>
                  <w:i/>
                  <w:lang w:val="es-VE" w:eastAsia="zh-CN"/>
                </w:rPr>
                <w:id w:val="-732544435"/>
                <w:placeholder>
                  <w:docPart w:val="4AD571FBEEA84AC0B2361BE2596E1C7E"/>
                </w:placeholder>
              </w:sdtPr>
              <w:sdtContent>
                <w:r>
                  <w:rPr>
                    <w:rFonts w:ascii="Trebuchet MS" w:hAnsi="Trebuchet MS" w:cs="Arial"/>
                    <w:b/>
                    <w:bCs/>
                    <w:i/>
                    <w:lang w:val="es-VE" w:eastAsia="zh-CN"/>
                  </w:rPr>
                  <w:t>Apellidos, Nombres</w:t>
                </w:r>
              </w:sdtContent>
            </w:sdt>
          </w:p>
        </w:tc>
        <w:tc>
          <w:tcPr>
            <w:tcW w:w="3314" w:type="dxa"/>
            <w:gridSpan w:val="4"/>
            <w:vAlign w:val="center"/>
          </w:tcPr>
          <w:p>
            <w:pPr>
              <w:rPr>
                <w:rFonts w:ascii="Trebuchet MS" w:hAnsi="Trebuchet MS" w:cs="Arial"/>
                <w:sz w:val="20"/>
                <w:szCs w:val="20"/>
                <w:lang w:val="es-VE" w:eastAsia="zh-CN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VE" w:eastAsia="zh-CN"/>
              </w:rPr>
              <w:t>CIN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  <w:t>:</w:t>
            </w:r>
            <w:sdt>
              <w:sdtPr>
                <w:rPr>
                  <w:rFonts w:ascii="Trebuchet MS" w:hAnsi="Trebuchet MS" w:cs="Arial"/>
                  <w:b/>
                  <w:bCs/>
                  <w:i/>
                  <w:lang w:val="es-VE" w:eastAsia="zh-CN"/>
                </w:rPr>
                <w:id w:val="-1168013289"/>
                <w:placeholder>
                  <w:docPart w:val="A48D3EA502F54BAF918A9A9D8E77E245"/>
                </w:placeholder>
              </w:sdtPr>
              <w:sdtContent>
                <w:r>
                  <w:rPr>
                    <w:rFonts w:ascii="Trebuchet MS" w:hAnsi="Trebuchet MS" w:cs="Arial"/>
                    <w:b/>
                    <w:bCs/>
                    <w:i/>
                    <w:lang w:val="es-VE" w:eastAsia="zh-CN"/>
                  </w:rPr>
                  <w:t xml:space="preserve"> V-</w:t>
                </w:r>
                <w:r>
                  <w:rPr>
                    <w:rFonts w:ascii="Trebuchet MS" w:hAnsi="Trebuchet MS"/>
                  </w:rPr>
                  <w:t xml:space="preserve"> </w:t>
                </w:r>
                <w:r>
                  <w:rPr>
                    <w:rFonts w:ascii="Trebuchet MS" w:hAnsi="Trebuchet MS" w:cs="Arial"/>
                    <w:b/>
                    <w:bCs/>
                    <w:i/>
                    <w:lang w:val="es-VE" w:eastAsia="zh-CN"/>
                  </w:rPr>
                  <w:t>27.555.555</w:t>
                </w:r>
              </w:sdtContent>
            </w:sdt>
          </w:p>
        </w:tc>
      </w:tr>
      <w:tr>
        <w:trPr>
          <w:trHeight w:val="20"/>
        </w:trPr>
        <w:tc>
          <w:tcPr>
            <w:tcW w:w="4015" w:type="dxa"/>
            <w:gridSpan w:val="4"/>
            <w:tcBorders>
              <w:right w:val="single" w:sz="8" w:space="0" w:color="auto"/>
            </w:tcBorders>
          </w:tcPr>
          <w:p>
            <w:pPr>
              <w:spacing w:before="60" w:after="60" w:line="288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Carrera: </w:t>
            </w:r>
            <w:sdt>
              <w:sdtPr>
                <w:rPr>
                  <w:rFonts w:ascii="Trebuchet MS" w:hAnsi="Trebuchet MS" w:cs="Arial"/>
                  <w:b/>
                  <w:bCs/>
                  <w:i/>
                  <w:sz w:val="22"/>
                  <w:szCs w:val="22"/>
                  <w:lang w:val="es-VE" w:eastAsia="zh-CN"/>
                </w:rPr>
                <w:id w:val="-479928342"/>
                <w:placeholder>
                  <w:docPart w:val="5DAD7A4F189B4B818139115A6659F892"/>
                </w:placeholder>
                <w:comboBox>
                  <w:listItem w:displayText="Administración y Contaduría" w:value="Administración y Contaduría"/>
                  <w:listItem w:displayText="Ciencias Sociales / Relaciones Industriales" w:value="Ciencias Sociales / Relaciones Industriales"/>
                  <w:listItem w:displayText="Comunicación Social" w:value="Comunicación Social"/>
                  <w:listItem w:displayText="Derecho" w:value="Derecho"/>
                  <w:listItem w:displayText="Educación" w:value="Educación"/>
                  <w:listItem w:displayText="Ingeniería Civil" w:value="Ingeniería Civil"/>
                  <w:listItem w:displayText="Ingeniería Industrial" w:value="Ingeniería Industrial"/>
                  <w:listItem w:displayText="Ingeniería Informática" w:value="Ingeniería Informática"/>
                </w:comboBox>
              </w:sdtPr>
              <w:sdtContent>
                <w:r>
                  <w:rPr>
                    <w:rFonts w:ascii="Trebuchet MS" w:hAnsi="Trebuchet MS" w:cs="Arial"/>
                    <w:b/>
                    <w:bCs/>
                    <w:i/>
                    <w:sz w:val="22"/>
                    <w:szCs w:val="22"/>
                    <w:lang w:val="es-VE" w:eastAsia="zh-CN"/>
                  </w:rPr>
                  <w:t>Ingeniería Informática</w:t>
                </w:r>
              </w:sdtContent>
            </w:sdt>
          </w:p>
        </w:tc>
        <w:tc>
          <w:tcPr>
            <w:tcW w:w="5624" w:type="dxa"/>
            <w:gridSpan w:val="8"/>
            <w:tcBorders>
              <w:left w:val="single" w:sz="8" w:space="0" w:color="auto"/>
            </w:tcBorders>
          </w:tcPr>
          <w:p>
            <w:pPr>
              <w:spacing w:before="60" w:after="60" w:line="288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Opción de Profesionalización/ Mención: 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263795314"/>
                <w:placeholder>
                  <w:docPart w:val="0EF274DC96FC44839936D8B4F46A3529"/>
                </w:placeholder>
                <w:comboBox>
                  <w:listItem w:displayText="Administración de Empresas" w:value="Administración de Empresas"/>
                  <w:listItem w:displayText="Contaduría Pública" w:value="Contaduría Pública"/>
                  <w:listItem w:displayText="Comunicaciones Publicitarias / Comunicaciones Corporativas" w:value="Comunicaciones Publicitarias / Comunicaciones Corporativas"/>
                  <w:listItem w:displayText="Comunicaciones Publicitarias / Comunicaciones Integradas de Mercadeo" w:value="Comunicaciones Publicitarias / Comunicaciones Integradas de Mercadeo"/>
                  <w:listItem w:displayText="Artes Audiovisuales / Producción Audiovisual" w:value="Artes Audiovisuales / Producción Audiovisual"/>
                  <w:listItem w:displayText="Artes Audiovisuales / Guionismo" w:value="Artes Audiovisuales / Guionismo"/>
                  <w:listItem w:displayText="Artes Audiovisuales / Producción Escénica" w:value="Artes Audiovisuales / Producción Escénica"/>
                  <w:listItem w:displayText="Periodismo / Periodismo" w:value="Periodismo / Periodismo"/>
                  <w:listItem w:displayText="Periodismo / Producción Editorial" w:value="Periodismo / Producción Editorial"/>
                  <w:listItem w:displayText="Periodismo / Gestión Cultural" w:value="Periodismo / Gestión Cultural"/>
                  <w:listItem w:displayText="Educación Integral" w:value="Educación Integral"/>
                  <w:listItem w:displayText="Educación Preescolar" w:value="Educación Preescolar"/>
                  <w:listItem w:displayText="Ciencias Sociales" w:value="Ciencias Sociales"/>
                  <w:listItem w:displayText="Física y Matemáticas" w:value="Física y Matemáticas"/>
                </w:comboBox>
              </w:sdtPr>
              <w:sdtContent>
                <w:r>
                  <w:rPr>
                    <w:rFonts w:ascii="Trebuchet MS" w:hAnsi="Trebuchet MS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>
        <w:trPr>
          <w:trHeight w:val="20"/>
        </w:trPr>
        <w:tc>
          <w:tcPr>
            <w:tcW w:w="9639" w:type="dxa"/>
            <w:gridSpan w:val="12"/>
          </w:tcPr>
          <w:p>
            <w:pPr>
              <w:spacing w:before="60" w:after="60" w:line="288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Nombre del Proyecto o Programa: </w:t>
            </w:r>
            <w:sdt>
              <w:sdtPr>
                <w:rPr>
                  <w:rFonts w:ascii="Trebuchet MS" w:hAnsi="Trebuchet MS" w:cs="Arial"/>
                  <w:b/>
                  <w:bCs/>
                  <w:i/>
                  <w:sz w:val="22"/>
                  <w:szCs w:val="22"/>
                  <w:lang w:val="es-VE" w:eastAsia="zh-CN"/>
                </w:rPr>
                <w:id w:val="1969631471"/>
                <w:placeholder>
                  <w:docPart w:val="4ADD5B246A624DF0A1AFE66B826021B3"/>
                </w:placeholder>
                <w:comboBox>
                  <w:listItem w:displayText="Asistencia Administrativa y Contable" w:value="Asistencia Administrativa y Contable"/>
                  <w:listItem w:displayText="Asistencia Legal a Entidades de Atención a Niños, Niñas y Adolescentes del Municipio Caroní" w:value="Asistencia Legal a Entidades de Atención a Niños, Niñas y Adolescentes del Municipio Caroní"/>
                  <w:listItem w:displayText="Asistencia Social y jurídica a niños, niñas y adolescentes en Defensorías" w:value="Asistencia Social y jurídica a niños, niñas y adolescentes en Defensorías"/>
                  <w:listItem w:displayText="Avalúos de Bienes e Inmuebles de la Diócesis de Ciudad Guayana." w:value="Avalúos de Bienes e Inmuebles de la Diócesis de Ciudad Guayana."/>
                  <w:listItem w:displayText="Apoyo Comunicacional" w:value="Apoyo Comunicacional"/>
                  <w:listItem w:displayText="Apoyo Técnico y Comunitario para la revisión y adecuación Organizacional" w:value="Apoyo Técnico y Comunitario para la revisión y adecuación Organizacional"/>
                  <w:listItem w:displayText="Clínicas Administrativas y Contables" w:value="Clínicas Administrativas y Contables"/>
                  <w:listItem w:displayText="Clínicas Jurídicas" w:value="Clínicas Jurídicas"/>
                  <w:listItem w:displayText="Compubus" w:value="Compubus"/>
                  <w:listItem w:displayText="Discapacidad y Empleo" w:value="Discapacidad y Empleo"/>
                  <w:listItem w:displayText="Jóvenes Emprendedores" w:value="Jóvenes Emprendedores"/>
                  <w:listItem w:displayText="Orientadores IRFA " w:value="Orientadores IRFA "/>
                  <w:listItem w:displayText="Periodismo Comunitario" w:value="Periodismo Comunitario"/>
                  <w:listItem w:displayText="Periodismo Escolar" w:value="Periodismo Escolar"/>
                  <w:listItem w:displayText="Plan de Mantenimiento de Edificaciones Públicas" w:value="Plan de Mantenimiento de Edificaciones Públicas"/>
                  <w:listItem w:displayText="Socialización del conocimiento" w:value="Socialización del conocimiento"/>
                </w:comboBox>
              </w:sdtPr>
              <w:sdtContent>
                <w:proofErr w:type="spellStart"/>
                <w:r>
                  <w:rPr>
                    <w:rFonts w:ascii="Trebuchet MS" w:hAnsi="Trebuchet MS" w:cs="Arial"/>
                    <w:b/>
                    <w:bCs/>
                    <w:i/>
                    <w:sz w:val="22"/>
                    <w:szCs w:val="22"/>
                    <w:lang w:val="es-VE" w:eastAsia="zh-CN"/>
                  </w:rPr>
                  <w:t>Compubus</w:t>
                </w:r>
                <w:proofErr w:type="spellEnd"/>
              </w:sdtContent>
            </w:sdt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  <w:t xml:space="preserve"> </w:t>
            </w:r>
          </w:p>
        </w:tc>
      </w:tr>
      <w:tr>
        <w:trPr>
          <w:trHeight w:val="20"/>
        </w:trPr>
        <w:tc>
          <w:tcPr>
            <w:tcW w:w="9639" w:type="dxa"/>
            <w:gridSpan w:val="12"/>
            <w:tcBorders>
              <w:bottom w:val="single" w:sz="8" w:space="0" w:color="auto"/>
            </w:tcBorders>
          </w:tcPr>
          <w:p>
            <w:pPr>
              <w:spacing w:before="60" w:after="60" w:line="288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Institución receptora del Servicio: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b/>
                  <w:bCs/>
                  <w:i/>
                  <w:sz w:val="22"/>
                  <w:szCs w:val="22"/>
                  <w:lang w:val="es-VE" w:eastAsia="zh-CN"/>
                </w:rPr>
                <w:id w:val="1027369259"/>
                <w:placeholder>
                  <w:docPart w:val="5BA0D427EEE0414CA7A156C3CDBF9030"/>
                </w:placeholder>
                <w:comboBox>
                  <w:listItem w:displayText="A.C Acción Voluntaria de Hospitales" w:value="A.C Acción Voluntaria de Hospitales"/>
                  <w:listItem w:displayText="Amnistía Internacional - Guayana" w:value="Amnistía Internacional - Guayana"/>
                  <w:listItem w:displayText="Casa Hogar Madre Emilia" w:value="Casa Hogar Madre Emilia"/>
                  <w:listItem w:displayText="Casa Hogar Miguel Magone" w:value="Casa Hogar Miguel Magone"/>
                  <w:listItem w:displayText="Consejo Comunal " w:value="Consejo Comunal "/>
                  <w:listItem w:displayText="Defensoría Escolar del Niño, Niña y Adolescente  Julia Rodríguez Viña" w:value="Defensoría Escolar del Niño, Niña y Adolescente  Julia Rodríguez Viña"/>
                  <w:listItem w:displayText="Defensoría Escolar del Niño, Niña y Adolescente Wenceslao Monserratte" w:value="Defensoría Escolar del Niño, Niña y Adolescente Wenceslao Monserratte"/>
                  <w:listItem w:displayText="Defensoría IPASME " w:value="Defensoría IPASME "/>
                  <w:listItem w:displayText="Diócesis de Ciudad Guayana" w:value="Diócesis de Ciudad Guayana"/>
                  <w:listItem w:displayText="Fe y Alegría Guayana" w:value="Fe y Alegría Guayana"/>
                  <w:listItem w:displayText="Festival de Espiritualidad en el Cine Venezolano (FESCIVE)" w:value="Festival de Espiritualidad en el Cine Venezolano (FESCIVE)"/>
                  <w:listItem w:displayText="Fundación La Barraca" w:value="Fundación La Barraca"/>
                  <w:listItem w:displayText="Fundación Ecocívico de Venezuela" w:value="Fundación Ecocívico de Venezuela"/>
                  <w:listItem w:displayText="Fundación Matices" w:value="Fundación Matices"/>
                  <w:listItem w:displayText="Fundación Médica y Social Esperanza para Guayana (FUNDAMESE)" w:value="Fundación Médica y Social Esperanza para Guayana (FUNDAMESE)"/>
                  <w:listItem w:displayText="Fundación Orquesta Sinfónica Juvenil e Infantil de Cd. Guayana." w:value="Fundación Orquesta Sinfónica Juvenil e Infantil de Cd. Guayana."/>
                  <w:listItem w:displayText="Fundación Pediátrico Lala" w:value="Fundación Pediátrico Lala"/>
                  <w:listItem w:displayText="Fundación Renacer" w:value="Fundación Renacer"/>
                  <w:listItem w:displayText="Fundación Resplandor de Fe y Amor" w:value="Fundación Resplandor de Fe y Amor"/>
                  <w:listItem w:displayText="IRFA Radio " w:value="IRFA Radio "/>
                  <w:listItem w:displayText="Parroquia Eclesiástica San Buenaventura del Roble" w:value="Parroquia Eclesiástica San Buenaventura del Roble"/>
                  <w:listItem w:displayText="Parroquia Eclesíastica Jesús Nazareth" w:value="Parroquia Eclesíastica Jesús Nazareth"/>
                  <w:listItem w:displayText="Parroquia Eclesíastica San Martín de Porres " w:value="Parroquia Eclesíastica San Martín de Porres "/>
                  <w:listItem w:displayText="Parroquia Eclesiástica San Onofre" w:value="Parroquia Eclesiástica San Onofre"/>
                  <w:listItem w:displayText="Parroquia Eclesística Divino Niño" w:value="Parroquia Eclesística Divino Niño"/>
                  <w:listItem w:displayText="Parroquia Eclesística Nuestra Señora de Guadalupe" w:value="Parroquia Eclesística Nuestra Señora de Guadalupe"/>
                  <w:listItem w:displayText="Parroquia Eclesística Sagrada Familia" w:value="Parroquia Eclesística Sagrada Familia"/>
                  <w:listItem w:displayText="Parroquia Eclesística San Pedro y San Pablo" w:value="Parroquia Eclesística San Pedro y San Pablo"/>
                  <w:listItem w:displayText="Radio Familia" w:value="Radio Familia"/>
                  <w:listItem w:displayText="Rotary Club Cachamay" w:value="Rotary Club Cachamay"/>
                  <w:listItem w:displayText="Rotary Club Caroní" w:value="Rotary Club Caroní"/>
                  <w:listItem w:displayText="Rotary Club Puerto Ordaz" w:value="Rotary Club Puerto Ordaz"/>
                  <w:listItem w:displayText="UEB Julia Rodríguez Viña" w:value="UEB Julia Rodríguez Viña"/>
                  <w:listItem w:displayText="UEB Wenceslao Monserratte" w:value="UEB Wenceslao Monserratte"/>
                  <w:listItem w:displayText="UEM Raúl Leoni" w:value="UEM Raúl Leoni"/>
                  <w:listItem w:displayText="UEN Bella Vista" w:value="UEN Bella Vista"/>
                  <w:listItem w:displayText="Unidad IPASME San Félix" w:value="Unidad IPASME San Félix"/>
                  <w:listItem w:displayText="Comunidad - alumnos primaria" w:value="Comunidad - alumnos primaria"/>
                  <w:listItem w:displayText="Comunidad - alumnos bachillerato" w:value="Comunidad - alumnos bachillerato"/>
                </w:comboBox>
              </w:sdtPr>
              <w:sdtContent>
                <w:r>
                  <w:rPr>
                    <w:rFonts w:ascii="Trebuchet MS" w:hAnsi="Trebuchet MS" w:cs="Arial"/>
                    <w:b/>
                    <w:bCs/>
                    <w:i/>
                    <w:sz w:val="22"/>
                    <w:szCs w:val="22"/>
                    <w:lang w:val="es-VE" w:eastAsia="zh-CN"/>
                  </w:rPr>
                  <w:t xml:space="preserve">Casa Hogar Miguel </w:t>
                </w:r>
                <w:proofErr w:type="spellStart"/>
                <w:r>
                  <w:rPr>
                    <w:rFonts w:ascii="Trebuchet MS" w:hAnsi="Trebuchet MS" w:cs="Arial"/>
                    <w:b/>
                    <w:bCs/>
                    <w:i/>
                    <w:sz w:val="22"/>
                    <w:szCs w:val="22"/>
                    <w:lang w:val="es-VE" w:eastAsia="zh-CN"/>
                  </w:rPr>
                  <w:t>Magone</w:t>
                </w:r>
                <w:proofErr w:type="spellEnd"/>
              </w:sdtContent>
            </w:sdt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  <w:t xml:space="preserve"> </w:t>
            </w:r>
          </w:p>
        </w:tc>
      </w:tr>
      <w:tr>
        <w:trPr>
          <w:trHeight w:val="20"/>
        </w:trPr>
        <w:tc>
          <w:tcPr>
            <w:tcW w:w="9639" w:type="dxa"/>
            <w:gridSpan w:val="12"/>
            <w:tcBorders>
              <w:bottom w:val="single" w:sz="8" w:space="0" w:color="auto"/>
            </w:tcBorders>
          </w:tcPr>
          <w:p>
            <w:pPr>
              <w:spacing w:before="60" w:after="60" w:line="288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Representante Institución receptora del Servicio: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bCs/>
                  <w:i/>
                  <w:sz w:val="22"/>
                  <w:szCs w:val="22"/>
                  <w:lang w:val="es-VE" w:eastAsia="zh-CN"/>
                </w:rPr>
                <w:id w:val="-424262880"/>
                <w:placeholder>
                  <w:docPart w:val="314E0E7E07DC440786DEF1A9803E8938"/>
                </w:placeholder>
                <w:comboBox>
                  <w:listItem w:displayText="A.C Acción Voluntaria de Hospitales" w:value="A.C Acción Voluntaria de Hospitales"/>
                  <w:listItem w:displayText="Amnistía Internacional - Guayana" w:value="Amnistía Internacional - Guayana"/>
                  <w:listItem w:displayText="Casa Hogar Madre Emilia" w:value="Casa Hogar Madre Emilia"/>
                  <w:listItem w:displayText="Casa Hogar Miguel Magone" w:value="Casa Hogar Miguel Magone"/>
                  <w:listItem w:displayText="Consejo Comunal " w:value="Consejo Comunal "/>
                  <w:listItem w:displayText="Defensoría Escolar del Niño, Niña y Adolescente  Julia Rodríguez Viña" w:value="Defensoría Escolar del Niño, Niña y Adolescente  Julia Rodríguez Viña"/>
                  <w:listItem w:displayText="Defensoría Escolar del Niño, Niña y Adolescente Wenceslao Monserratte" w:value="Defensoría Escolar del Niño, Niña y Adolescente Wenceslao Monserratte"/>
                  <w:listItem w:displayText="Defensoría IPASME " w:value="Defensoría IPASME "/>
                  <w:listItem w:displayText="Diócesis de Ciudad Guayana" w:value="Diócesis de Ciudad Guayana"/>
                  <w:listItem w:displayText="Fe y Alegría Guayana" w:value="Fe y Alegría Guayana"/>
                  <w:listItem w:displayText="Festival de Espiritualidad en el Cine Venezolano (FESCIVE)" w:value="Festival de Espiritualidad en el Cine Venezolano (FESCIVE)"/>
                  <w:listItem w:displayText="Fundación La Barraca" w:value="Fundación La Barraca"/>
                  <w:listItem w:displayText="Fundación Ecocívico de Venezuela" w:value="Fundación Ecocívico de Venezuela"/>
                  <w:listItem w:displayText="Fundación Matices" w:value="Fundación Matices"/>
                  <w:listItem w:displayText="Fundación Médica y Social Esperanza para Guayana (FUNDAMESE)" w:value="Fundación Médica y Social Esperanza para Guayana (FUNDAMESE)"/>
                  <w:listItem w:displayText="Fundación Orquesta Sinfónica Juvenil e Infantil de Cd. Guayana." w:value="Fundación Orquesta Sinfónica Juvenil e Infantil de Cd. Guayana."/>
                  <w:listItem w:displayText="Fundación Pediátrico Lala" w:value="Fundación Pediátrico Lala"/>
                  <w:listItem w:displayText="Fundación Renacer" w:value="Fundación Renacer"/>
                  <w:listItem w:displayText="Fundación Resplandor de Fe y Amor" w:value="Fundación Resplandor de Fe y Amor"/>
                  <w:listItem w:displayText="IRFA Radio " w:value="IRFA Radio "/>
                  <w:listItem w:displayText="Parroquia Eclesiástica San Buenaventura del Roble" w:value="Parroquia Eclesiástica San Buenaventura del Roble"/>
                  <w:listItem w:displayText="Parroquia Eclesíastica Jesús Nazareth" w:value="Parroquia Eclesíastica Jesús Nazareth"/>
                  <w:listItem w:displayText="Parroquia Eclesíastica San Martín de Porres " w:value="Parroquia Eclesíastica San Martín de Porres "/>
                  <w:listItem w:displayText="Parroquia Eclesiástica San Onofre" w:value="Parroquia Eclesiástica San Onofre"/>
                  <w:listItem w:displayText="Parroquia Eclesística Divino Niño" w:value="Parroquia Eclesística Divino Niño"/>
                  <w:listItem w:displayText="Parroquia Eclesística Nuestra Señora de Guadalupe" w:value="Parroquia Eclesística Nuestra Señora de Guadalupe"/>
                  <w:listItem w:displayText="Parroquia Eclesística Sagrada Familia" w:value="Parroquia Eclesística Sagrada Familia"/>
                  <w:listItem w:displayText="Parroquia Eclesística San Pedro y San Pablo" w:value="Parroquia Eclesística San Pedro y San Pablo"/>
                  <w:listItem w:displayText="Radio Familia" w:value="Radio Familia"/>
                  <w:listItem w:displayText="Rotary Club Cachamay" w:value="Rotary Club Cachamay"/>
                  <w:listItem w:displayText="Rotary Club Caroní" w:value="Rotary Club Caroní"/>
                  <w:listItem w:displayText="Rotary Club Puerto Ordaz" w:value="Rotary Club Puerto Ordaz"/>
                  <w:listItem w:displayText="UEB Julia Rodríguez Viña" w:value="UEB Julia Rodríguez Viña"/>
                  <w:listItem w:displayText="UEB Wenceslao Monserratte" w:value="UEB Wenceslao Monserratte"/>
                  <w:listItem w:displayText="UEM Raúl Leoni" w:value="UEM Raúl Leoni"/>
                  <w:listItem w:displayText="UEN Bella Vista" w:value="UEN Bella Vista"/>
                  <w:listItem w:displayText="Unidad IPASME San Félix" w:value="Unidad IPASME San Félix"/>
                </w:comboBox>
              </w:sdtPr>
              <w:sdtContent>
                <w:r>
                  <w:rPr>
                    <w:rFonts w:ascii="Trebuchet MS" w:hAnsi="Trebuchet MS" w:cs="Arial"/>
                    <w:bCs/>
                    <w:i/>
                    <w:sz w:val="22"/>
                    <w:szCs w:val="22"/>
                    <w:lang w:val="es-VE" w:eastAsia="zh-CN"/>
                  </w:rPr>
                  <w:t>Fundación La Barraca</w:t>
                </w:r>
              </w:sdtContent>
            </w:sdt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  <w:t xml:space="preserve"> </w:t>
            </w:r>
          </w:p>
        </w:tc>
      </w:tr>
      <w:tr>
        <w:trPr>
          <w:trHeight w:val="20"/>
        </w:trPr>
        <w:tc>
          <w:tcPr>
            <w:tcW w:w="15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  <w:t>Fecha</w:t>
            </w:r>
          </w:p>
        </w:tc>
        <w:tc>
          <w:tcPr>
            <w:tcW w:w="260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  <w:t>Hora</w:t>
            </w:r>
          </w:p>
        </w:tc>
        <w:tc>
          <w:tcPr>
            <w:tcW w:w="27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  <w:t>Firmas</w:t>
            </w:r>
          </w:p>
        </w:tc>
        <w:tc>
          <w:tcPr>
            <w:tcW w:w="275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  <w:t>Observación</w:t>
            </w:r>
          </w:p>
        </w:tc>
      </w:tr>
      <w:tr>
        <w:trPr>
          <w:trHeight w:val="20"/>
        </w:trPr>
        <w:tc>
          <w:tcPr>
            <w:tcW w:w="1519" w:type="dxa"/>
            <w:vMerge/>
            <w:tcBorders>
              <w:top w:val="single" w:sz="4" w:space="0" w:color="auto"/>
              <w:bottom w:val="single" w:sz="8" w:space="0" w:color="auto"/>
            </w:tcBorders>
          </w:tcPr>
          <w:p>
            <w:pPr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  <w:t>Entrada</w:t>
            </w:r>
          </w:p>
        </w:tc>
        <w:tc>
          <w:tcPr>
            <w:tcW w:w="761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  <w:t>Salida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  <w:t>Cantidad horas</w:t>
            </w:r>
          </w:p>
          <w:p>
            <w:pPr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  <w:t>de Servicio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  <w:t>Alumno(a)</w:t>
            </w:r>
          </w:p>
        </w:tc>
        <w:tc>
          <w:tcPr>
            <w:tcW w:w="1486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rebuchet MS" w:hAnsi="Trebuchet MS" w:cs="Arial"/>
                <w:b/>
                <w:bCs/>
                <w:i/>
                <w:sz w:val="18"/>
                <w:szCs w:val="18"/>
                <w:lang w:val="es-VE" w:eastAsia="zh-CN"/>
              </w:rPr>
            </w:pPr>
            <w:r>
              <w:rPr>
                <w:rFonts w:ascii="Trebuchet MS" w:hAnsi="Trebuchet MS" w:cs="Arial"/>
                <w:b/>
                <w:bCs/>
                <w:i/>
                <w:sz w:val="18"/>
                <w:szCs w:val="18"/>
                <w:lang w:val="es-VE" w:eastAsia="zh-CN"/>
              </w:rPr>
              <w:t>Representante  Institución Receptora</w:t>
            </w:r>
          </w:p>
        </w:tc>
        <w:tc>
          <w:tcPr>
            <w:tcW w:w="2753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</w:tr>
      <w:tr>
        <w:trPr>
          <w:trHeight w:val="20"/>
        </w:trPr>
        <w:tc>
          <w:tcPr>
            <w:tcW w:w="1519" w:type="dxa"/>
            <w:tcBorders>
              <w:top w:val="single" w:sz="8" w:space="0" w:color="auto"/>
            </w:tcBorders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2" w:type="dxa"/>
            <w:tcBorders>
              <w:top w:val="single" w:sz="8" w:space="0" w:color="auto"/>
            </w:tcBorders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1" w:type="dxa"/>
            <w:tcBorders>
              <w:top w:val="single" w:sz="8" w:space="0" w:color="auto"/>
            </w:tcBorders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277" w:type="dxa"/>
            <w:tcBorders>
              <w:top w:val="single" w:sz="8" w:space="0" w:color="auto"/>
            </w:tcBorders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486" w:type="dxa"/>
            <w:gridSpan w:val="3"/>
            <w:tcBorders>
              <w:top w:val="single" w:sz="8" w:space="0" w:color="auto"/>
            </w:tcBorders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2753" w:type="dxa"/>
            <w:gridSpan w:val="3"/>
            <w:tcBorders>
              <w:top w:val="single" w:sz="8" w:space="0" w:color="auto"/>
            </w:tcBorders>
            <w:vAlign w:val="center"/>
          </w:tcPr>
          <w:p>
            <w:pPr>
              <w:spacing w:before="80" w:after="80" w:line="288" w:lineRule="auto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</w:tr>
      <w:tr>
        <w:trPr>
          <w:trHeight w:val="20"/>
        </w:trPr>
        <w:tc>
          <w:tcPr>
            <w:tcW w:w="1519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2753" w:type="dxa"/>
            <w:gridSpan w:val="3"/>
            <w:vAlign w:val="center"/>
          </w:tcPr>
          <w:p>
            <w:pPr>
              <w:spacing w:before="80" w:after="80" w:line="288" w:lineRule="auto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</w:tr>
      <w:tr>
        <w:trPr>
          <w:trHeight w:val="20"/>
        </w:trPr>
        <w:tc>
          <w:tcPr>
            <w:tcW w:w="1519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2753" w:type="dxa"/>
            <w:gridSpan w:val="3"/>
            <w:vAlign w:val="center"/>
          </w:tcPr>
          <w:p>
            <w:pPr>
              <w:spacing w:before="80" w:after="80" w:line="288" w:lineRule="auto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</w:tr>
      <w:tr>
        <w:trPr>
          <w:trHeight w:val="20"/>
        </w:trPr>
        <w:tc>
          <w:tcPr>
            <w:tcW w:w="1519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2753" w:type="dxa"/>
            <w:gridSpan w:val="3"/>
            <w:vAlign w:val="center"/>
          </w:tcPr>
          <w:p>
            <w:pPr>
              <w:spacing w:before="80" w:after="80" w:line="288" w:lineRule="auto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</w:tr>
      <w:tr>
        <w:trPr>
          <w:trHeight w:val="20"/>
        </w:trPr>
        <w:tc>
          <w:tcPr>
            <w:tcW w:w="1519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2753" w:type="dxa"/>
            <w:gridSpan w:val="3"/>
            <w:vAlign w:val="center"/>
          </w:tcPr>
          <w:p>
            <w:pPr>
              <w:spacing w:before="80" w:after="80" w:line="288" w:lineRule="auto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</w:tr>
      <w:tr>
        <w:trPr>
          <w:trHeight w:val="20"/>
        </w:trPr>
        <w:tc>
          <w:tcPr>
            <w:tcW w:w="1519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2753" w:type="dxa"/>
            <w:gridSpan w:val="3"/>
          </w:tcPr>
          <w:p>
            <w:pPr>
              <w:spacing w:before="80" w:after="80" w:line="288" w:lineRule="auto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</w:tr>
      <w:tr>
        <w:trPr>
          <w:trHeight w:val="20"/>
        </w:trPr>
        <w:tc>
          <w:tcPr>
            <w:tcW w:w="1519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2753" w:type="dxa"/>
            <w:gridSpan w:val="3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</w:tr>
      <w:tr>
        <w:trPr>
          <w:trHeight w:val="20"/>
        </w:trPr>
        <w:tc>
          <w:tcPr>
            <w:tcW w:w="1519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2753" w:type="dxa"/>
            <w:gridSpan w:val="3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</w:tr>
      <w:tr>
        <w:trPr>
          <w:trHeight w:val="20"/>
        </w:trPr>
        <w:tc>
          <w:tcPr>
            <w:tcW w:w="1519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2753" w:type="dxa"/>
            <w:gridSpan w:val="3"/>
            <w:vAlign w:val="center"/>
          </w:tcPr>
          <w:p>
            <w:pPr>
              <w:spacing w:before="80" w:after="80" w:line="288" w:lineRule="auto"/>
              <w:rPr>
                <w:rFonts w:ascii="Trebuchet MS" w:hAnsi="Trebuchet MS" w:cs="Arial"/>
                <w:bCs/>
                <w:sz w:val="18"/>
                <w:szCs w:val="18"/>
                <w:lang w:val="es-VE" w:eastAsia="zh-CN"/>
              </w:rPr>
            </w:pPr>
          </w:p>
        </w:tc>
      </w:tr>
      <w:tr>
        <w:trPr>
          <w:trHeight w:val="20"/>
        </w:trPr>
        <w:tc>
          <w:tcPr>
            <w:tcW w:w="1519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2753" w:type="dxa"/>
            <w:gridSpan w:val="3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</w:tr>
      <w:tr>
        <w:trPr>
          <w:trHeight w:val="20"/>
        </w:trPr>
        <w:tc>
          <w:tcPr>
            <w:tcW w:w="1519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2753" w:type="dxa"/>
            <w:gridSpan w:val="3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</w:tr>
      <w:tr>
        <w:trPr>
          <w:trHeight w:val="20"/>
        </w:trPr>
        <w:tc>
          <w:tcPr>
            <w:tcW w:w="1519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2753" w:type="dxa"/>
            <w:gridSpan w:val="3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</w:tr>
      <w:tr>
        <w:trPr>
          <w:trHeight w:val="20"/>
        </w:trPr>
        <w:tc>
          <w:tcPr>
            <w:tcW w:w="1519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2753" w:type="dxa"/>
            <w:gridSpan w:val="3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</w:tr>
      <w:tr>
        <w:trPr>
          <w:trHeight w:val="20"/>
        </w:trPr>
        <w:tc>
          <w:tcPr>
            <w:tcW w:w="1519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before="80" w:after="80" w:line="288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  <w:tc>
          <w:tcPr>
            <w:tcW w:w="2753" w:type="dxa"/>
            <w:gridSpan w:val="3"/>
            <w:vAlign w:val="center"/>
          </w:tcPr>
          <w:p>
            <w:pPr>
              <w:spacing w:before="80" w:after="80" w:line="288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s-VE" w:eastAsia="zh-CN"/>
              </w:rPr>
            </w:pPr>
          </w:p>
        </w:tc>
      </w:tr>
      <w:tr>
        <w:trPr>
          <w:trHeight w:val="20"/>
        </w:trPr>
        <w:tc>
          <w:tcPr>
            <w:tcW w:w="412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40" w:after="40"/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  <w:t>Total horas de servicio acumuladas:</w:t>
            </w:r>
          </w:p>
          <w:p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  <w:t>20</w:t>
            </w:r>
          </w:p>
          <w:p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</w:pPr>
          </w:p>
        </w:tc>
        <w:tc>
          <w:tcPr>
            <w:tcW w:w="551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40" w:after="40"/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  <w:t xml:space="preserve">Otras observaciones: </w:t>
            </w:r>
          </w:p>
          <w:p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  <w:t>Acumuladas: 40</w:t>
            </w:r>
          </w:p>
        </w:tc>
      </w:tr>
      <w:tr>
        <w:trPr>
          <w:trHeight w:val="2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>
            <w:pPr>
              <w:spacing w:before="60" w:after="60"/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  <w:t>Profesor(es) Asesor(s)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es-VE" w:eastAsia="zh-CN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VE" w:eastAsia="zh-CN"/>
              </w:rPr>
              <w:t>Nombre:</w:t>
            </w:r>
          </w:p>
          <w:sdt>
            <w:sdtPr>
              <w:rPr>
                <w:rFonts w:ascii="Trebuchet MS" w:hAnsi="Trebuchet MS" w:cs="Arial"/>
                <w:bCs/>
                <w:i/>
                <w:sz w:val="22"/>
                <w:szCs w:val="22"/>
                <w:lang w:val="es-VE" w:eastAsia="zh-CN"/>
              </w:rPr>
              <w:id w:val="-847645538"/>
              <w:placeholder>
                <w:docPart w:val="F5C67A1695864318A2941F6BAA37E1C9"/>
              </w:placeholder>
              <w:showingPlcHdr/>
            </w:sdtPr>
            <w:sdtContent>
              <w:p>
                <w:pPr>
                  <w:spacing w:before="60" w:after="60"/>
                  <w:rPr>
                    <w:rFonts w:ascii="Trebuchet MS" w:hAnsi="Trebuchet MS" w:cs="Arial"/>
                    <w:b/>
                    <w:bCs/>
                    <w:sz w:val="20"/>
                    <w:szCs w:val="20"/>
                    <w:lang w:val="es-VE" w:eastAsia="zh-CN"/>
                  </w:rPr>
                </w:pPr>
                <w:r>
                  <w:rPr>
                    <w:rStyle w:val="Textodelmarcadordeposicin"/>
                    <w:sz w:val="22"/>
                    <w:szCs w:val="22"/>
                  </w:rPr>
                  <w:t>Nombre Profesor Asesor</w:t>
                </w:r>
              </w:p>
            </w:sdtContent>
          </w:sdt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es-VE" w:eastAsia="zh-CN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VE" w:eastAsia="zh-CN"/>
              </w:rPr>
              <w:t>CIN:</w:t>
            </w:r>
          </w:p>
          <w:sdt>
            <w:sdtPr>
              <w:rPr>
                <w:rFonts w:ascii="Trebuchet MS" w:hAnsi="Trebuchet MS" w:cs="Arial"/>
                <w:bCs/>
                <w:i/>
                <w:sz w:val="22"/>
                <w:szCs w:val="22"/>
                <w:lang w:val="es-VE" w:eastAsia="zh-CN"/>
              </w:rPr>
              <w:id w:val="-1360743815"/>
              <w:placeholder>
                <w:docPart w:val="593B36F159EC43CDA1FBCF7EE9143EC6"/>
              </w:placeholder>
              <w:showingPlcHdr/>
            </w:sdtPr>
            <w:sdtContent>
              <w:p>
                <w:pPr>
                  <w:spacing w:before="60" w:after="60"/>
                  <w:rPr>
                    <w:rFonts w:ascii="Trebuchet MS" w:hAnsi="Trebuchet MS" w:cs="Arial"/>
                    <w:bCs/>
                    <w:i/>
                    <w:sz w:val="22"/>
                    <w:szCs w:val="22"/>
                    <w:lang w:val="es-VE" w:eastAsia="zh-CN"/>
                  </w:rPr>
                </w:pPr>
                <w:r>
                  <w:rPr>
                    <w:rStyle w:val="Textodelmarcadordeposicin"/>
                    <w:sz w:val="22"/>
                    <w:szCs w:val="22"/>
                  </w:rPr>
                  <w:t>N</w:t>
                </w:r>
                <w:r>
                  <w:rPr>
                    <w:rStyle w:val="Textodelmarcadordeposicin"/>
                    <w:sz w:val="22"/>
                    <w:szCs w:val="22"/>
                  </w:rPr>
                  <w:t xml:space="preserve">° CI </w:t>
                </w:r>
                <w:r>
                  <w:rPr>
                    <w:rStyle w:val="Textodelmarcadordeposicin"/>
                    <w:sz w:val="22"/>
                    <w:szCs w:val="22"/>
                  </w:rPr>
                  <w:t>Profesor Asesor</w:t>
                </w:r>
              </w:p>
            </w:sdtContent>
          </w:sdt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>
            <w:pPr>
              <w:spacing w:before="60" w:after="60"/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VE" w:eastAsia="zh-CN"/>
              </w:rPr>
              <w:t>Firma:</w:t>
            </w:r>
          </w:p>
        </w:tc>
      </w:tr>
      <w:tr>
        <w:trPr>
          <w:trHeight w:val="20"/>
        </w:trPr>
        <w:tc>
          <w:tcPr>
            <w:tcW w:w="22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>
            <w:pPr>
              <w:spacing w:before="60" w:after="60"/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  <w:t>Coordinador RSU de Escuela</w:t>
            </w:r>
          </w:p>
        </w:tc>
        <w:tc>
          <w:tcPr>
            <w:tcW w:w="3423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es-VE" w:eastAsia="zh-CN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VE" w:eastAsia="zh-CN"/>
              </w:rPr>
              <w:t>Nombre:</w:t>
            </w:r>
          </w:p>
          <w:sdt>
            <w:sdtPr>
              <w:rPr>
                <w:rFonts w:ascii="Trebuchet MS" w:hAnsi="Trebuchet MS" w:cs="Arial"/>
                <w:bCs/>
                <w:i/>
                <w:sz w:val="22"/>
                <w:szCs w:val="22"/>
                <w:lang w:val="es-VE" w:eastAsia="zh-CN"/>
              </w:rPr>
              <w:id w:val="1975019437"/>
              <w:placeholder>
                <w:docPart w:val="163C6C951F3A495AA6AAF4F6E5DAD78B"/>
              </w:placeholder>
              <w:showingPlcHdr/>
            </w:sdtPr>
            <w:sdtContent>
              <w:p>
                <w:pPr>
                  <w:spacing w:before="60" w:after="60"/>
                  <w:rPr>
                    <w:rFonts w:ascii="Trebuchet MS" w:hAnsi="Trebuchet MS" w:cs="Arial"/>
                    <w:b/>
                    <w:bCs/>
                    <w:sz w:val="20"/>
                    <w:szCs w:val="20"/>
                    <w:lang w:val="es-VE" w:eastAsia="zh-CN"/>
                  </w:rPr>
                </w:pPr>
                <w:r>
                  <w:rPr>
                    <w:rStyle w:val="Textodelmarcadordeposicin"/>
                    <w:sz w:val="22"/>
                    <w:szCs w:val="22"/>
                  </w:rPr>
                  <w:t xml:space="preserve">Nombre Profesor </w:t>
                </w:r>
                <w:r>
                  <w:rPr>
                    <w:rStyle w:val="Textodelmarcadordeposicin"/>
                    <w:sz w:val="22"/>
                    <w:szCs w:val="22"/>
                  </w:rPr>
                  <w:t>Coordinador RSU</w:t>
                </w:r>
              </w:p>
            </w:sdtContent>
          </w:sdt>
        </w:tc>
        <w:tc>
          <w:tcPr>
            <w:tcW w:w="213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es-VE" w:eastAsia="zh-CN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VE" w:eastAsia="zh-CN"/>
              </w:rPr>
              <w:t>CIN:</w:t>
            </w:r>
          </w:p>
          <w:sdt>
            <w:sdtPr>
              <w:rPr>
                <w:rFonts w:ascii="Trebuchet MS" w:hAnsi="Trebuchet MS" w:cs="Arial"/>
                <w:bCs/>
                <w:i/>
                <w:sz w:val="22"/>
                <w:szCs w:val="22"/>
                <w:lang w:val="es-VE" w:eastAsia="zh-CN"/>
              </w:rPr>
              <w:id w:val="-1297835270"/>
              <w:placeholder>
                <w:docPart w:val="885BF4F235F7463BBD6D3AC4E1B756CD"/>
              </w:placeholder>
              <w:showingPlcHdr/>
            </w:sdtPr>
            <w:sdtContent>
              <w:p>
                <w:pPr>
                  <w:spacing w:before="60" w:after="60"/>
                  <w:rPr>
                    <w:rFonts w:ascii="Trebuchet MS" w:hAnsi="Trebuchet MS" w:cs="Arial"/>
                    <w:bCs/>
                    <w:i/>
                    <w:sz w:val="22"/>
                    <w:szCs w:val="22"/>
                    <w:lang w:val="es-VE" w:eastAsia="zh-CN"/>
                  </w:rPr>
                </w:pPr>
                <w:r>
                  <w:rPr>
                    <w:rStyle w:val="Textodelmarcadordeposicin"/>
                    <w:sz w:val="22"/>
                    <w:szCs w:val="22"/>
                  </w:rPr>
                  <w:t xml:space="preserve">N° CI </w:t>
                </w:r>
                <w:r>
                  <w:rPr>
                    <w:rStyle w:val="Textodelmarcadordeposicin"/>
                    <w:sz w:val="22"/>
                    <w:szCs w:val="22"/>
                  </w:rPr>
                  <w:t>Coordinador RSU</w:t>
                </w:r>
              </w:p>
            </w:sdtContent>
          </w:sdt>
        </w:tc>
        <w:tc>
          <w:tcPr>
            <w:tcW w:w="17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>
            <w:pPr>
              <w:spacing w:before="60" w:after="60"/>
              <w:rPr>
                <w:rFonts w:ascii="Trebuchet MS" w:hAnsi="Trebuchet MS" w:cs="Arial"/>
                <w:b/>
                <w:bCs/>
                <w:sz w:val="20"/>
                <w:szCs w:val="20"/>
                <w:lang w:val="es-VE" w:eastAsia="zh-CN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VE" w:eastAsia="zh-CN"/>
              </w:rPr>
              <w:t>Firma:</w:t>
            </w:r>
          </w:p>
        </w:tc>
      </w:tr>
    </w:tbl>
    <w:p>
      <w:pPr>
        <w:spacing w:line="360" w:lineRule="auto"/>
        <w:jc w:val="both"/>
        <w:rPr>
          <w:rFonts w:ascii="Trebuchet MS" w:hAnsi="Trebuchet MS" w:cs="Arial"/>
          <w:bCs/>
          <w:sz w:val="20"/>
          <w:szCs w:val="20"/>
        </w:rPr>
      </w:pPr>
    </w:p>
    <w:sectPr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252"/>
        <w:tab w:val="right" w:pos="8504"/>
      </w:tabs>
      <w:ind w:left="-1560" w:right="-1588"/>
      <w:jc w:val="center"/>
    </w:pPr>
    <w:r>
      <w:rPr>
        <w:noProof/>
        <w:sz w:val="22"/>
        <w:lang w:val="es-VE" w:eastAsia="es-V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72200" cy="1386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3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tabs>
        <w:tab w:val="center" w:pos="4252"/>
        <w:tab w:val="right" w:pos="8504"/>
      </w:tabs>
      <w:spacing w:line="288" w:lineRule="auto"/>
      <w:ind w:left="-1560" w:right="-1588"/>
      <w:jc w:val="center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color w:val="000000"/>
        <w:sz w:val="18"/>
        <w:szCs w:val="18"/>
      </w:rPr>
      <w:t>UNIVERSIDAD CATÓLICA ANDRÉS BELLO – GUAYANA  Prolongación Av. Atlántico, Ciudad Guayana, Venezuela.</w:t>
    </w:r>
  </w:p>
  <w:p>
    <w:pPr>
      <w:widowControl w:val="0"/>
      <w:spacing w:line="288" w:lineRule="auto"/>
      <w:jc w:val="center"/>
      <w:rPr>
        <w:rFonts w:ascii="Calibri" w:hAnsi="Calibri" w:cs="Calibri"/>
        <w:color w:val="000000"/>
        <w:sz w:val="18"/>
        <w:szCs w:val="18"/>
      </w:rPr>
    </w:pPr>
    <w:hyperlink r:id="rId2" w:history="1">
      <w:r>
        <w:rPr>
          <w:rFonts w:ascii="Calibri" w:hAnsi="Calibri" w:cs="Calibri"/>
          <w:color w:val="000000"/>
          <w:sz w:val="18"/>
          <w:szCs w:val="18"/>
        </w:rPr>
        <w:t>www.guayanaweb.ucab.edu.ve</w:t>
      </w:r>
    </w:hyperlink>
    <w:r>
      <w:rPr>
        <w:rFonts w:ascii="Calibri" w:hAnsi="Calibri" w:cs="Calibri"/>
        <w:color w:val="000000"/>
        <w:sz w:val="18"/>
        <w:szCs w:val="18"/>
      </w:rPr>
      <w:t xml:space="preserve"> – RIF J-00012255-5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lang w:val="es-MX"/>
      </w:rPr>
    </w:pPr>
    <w:r>
      <w:rPr>
        <w:noProof/>
        <w:lang w:val="es-VE" w:eastAsia="es-V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-40005</wp:posOffset>
          </wp:positionV>
          <wp:extent cx="2520315" cy="455930"/>
          <wp:effectExtent l="0" t="0" r="0" b="1270"/>
          <wp:wrapTight wrapText="bothSides">
            <wp:wrapPolygon edited="0">
              <wp:start x="0" y="0"/>
              <wp:lineTo x="0" y="20758"/>
              <wp:lineTo x="21388" y="20758"/>
              <wp:lineTo x="21388" y="0"/>
              <wp:lineTo x="0" y="0"/>
            </wp:wrapPolygon>
          </wp:wrapTight>
          <wp:docPr id="4" name="Imagen 4" descr="H COLOR LARGO SIN R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 COLOR LARGO SIN R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55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  <w:lang w:val="es-VE"/>
      </w:rPr>
      <w:t xml:space="preserve">                 </w:t>
    </w:r>
  </w:p>
  <w:p>
    <w:pPr>
      <w:pStyle w:val="Encabezado"/>
      <w:tabs>
        <w:tab w:val="clear" w:pos="4419"/>
        <w:tab w:val="clear" w:pos="8838"/>
      </w:tabs>
      <w:rPr>
        <w:lang w:val="es-MX"/>
      </w:rPr>
    </w:pPr>
    <w:r>
      <w:rPr>
        <w:lang w:val="es-MX"/>
      </w:rPr>
      <w:tab/>
    </w:r>
  </w:p>
  <w:p>
    <w:pPr>
      <w:pStyle w:val="Encabezado"/>
      <w:tabs>
        <w:tab w:val="clear" w:pos="4419"/>
        <w:tab w:val="clear" w:pos="8838"/>
      </w:tabs>
      <w:rPr>
        <w:lang w:val="es-MX"/>
      </w:rPr>
    </w:pPr>
    <w:r>
      <w:rPr>
        <w:lang w:val="es-MX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56C7"/>
    <w:multiLevelType w:val="multilevel"/>
    <w:tmpl w:val="C2583E18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 w15:restartNumberingAfterBreak="0">
    <w:nsid w:val="181F214B"/>
    <w:multiLevelType w:val="hybridMultilevel"/>
    <w:tmpl w:val="C7B2A400"/>
    <w:lvl w:ilvl="0" w:tplc="200A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" w15:restartNumberingAfterBreak="0">
    <w:nsid w:val="1A155BD2"/>
    <w:multiLevelType w:val="hybridMultilevel"/>
    <w:tmpl w:val="85CA3C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EF34EA"/>
    <w:multiLevelType w:val="hybridMultilevel"/>
    <w:tmpl w:val="6654FA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E9518F"/>
    <w:multiLevelType w:val="hybridMultilevel"/>
    <w:tmpl w:val="1F600A86"/>
    <w:lvl w:ilvl="0" w:tplc="0C0A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B79019-CD8A-4332-9333-649E74EF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pPr>
      <w:keepNext/>
      <w:framePr w:hSpace="141" w:wrap="around" w:vAnchor="page" w:hAnchor="margin" w:y="2081"/>
      <w:jc w:val="both"/>
      <w:outlineLvl w:val="3"/>
    </w:pPr>
    <w:rPr>
      <w:rFonts w:ascii="Bookman Old Style" w:hAnsi="Bookman Old Style"/>
      <w:b/>
      <w:bCs/>
      <w:sz w:val="20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Ttulo4Car">
    <w:name w:val="Título 4 Car"/>
    <w:link w:val="Ttulo4"/>
    <w:rPr>
      <w:rFonts w:ascii="Bookman Old Style" w:hAnsi="Bookman Old Style"/>
      <w:b/>
      <w:bCs/>
      <w:szCs w:val="24"/>
      <w:lang w:eastAsia="es-ES"/>
    </w:rPr>
  </w:style>
  <w:style w:type="character" w:styleId="Textodelmarcadordeposicin">
    <w:name w:val="Placeholder Text"/>
    <w:uiPriority w:val="99"/>
    <w:semiHidden/>
    <w:rPr>
      <w:color w:val="808080"/>
    </w:rPr>
  </w:style>
  <w:style w:type="character" w:customStyle="1" w:styleId="PiedepginaCar">
    <w:name w:val="Pie de página Car"/>
    <w:link w:val="Piedepgin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ayanaweb.ucab.edu.v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AD7A4F189B4B818139115A6659F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F369-6533-4FE2-9403-9E701AA6CFF5}"/>
      </w:docPartPr>
      <w:docPartBody>
        <w:p>
          <w:pPr>
            <w:pStyle w:val="5DAD7A4F189B4B818139115A6659F8927"/>
          </w:pPr>
          <w:r>
            <w:rPr>
              <w:rStyle w:val="Textodelmarcadordeposicin"/>
              <w:rFonts w:eastAsiaTheme="minorHAnsi"/>
            </w:rPr>
            <w:t>Elija un</w:t>
          </w:r>
          <w:r>
            <w:rPr>
              <w:rStyle w:val="Textodelmarcadordeposicin"/>
              <w:rFonts w:eastAsiaTheme="minorHAnsi"/>
            </w:rPr>
            <w:t>a</w:t>
          </w:r>
          <w:r>
            <w:rPr>
              <w:rStyle w:val="Textodelmarcadordeposicin"/>
              <w:rFonts w:eastAsiaTheme="minorHAnsi"/>
            </w:rPr>
            <w:t xml:space="preserve"> </w:t>
          </w:r>
          <w:r>
            <w:rPr>
              <w:rStyle w:val="Textodelmarcadordeposicin"/>
              <w:rFonts w:eastAsiaTheme="minorHAnsi"/>
            </w:rPr>
            <w:t>carrera</w:t>
          </w:r>
          <w:r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0EF274DC96FC44839936D8B4F46A3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ECD78-97E8-4377-A19A-D854C918E06F}"/>
      </w:docPartPr>
      <w:docPartBody>
        <w:p>
          <w:pPr>
            <w:pStyle w:val="0EF274DC96FC44839936D8B4F46A35297"/>
          </w:pPr>
          <w:r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 opción o mención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4ADD5B246A624DF0A1AFE66B8260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D14F-8844-43EA-9444-24717B16A165}"/>
      </w:docPartPr>
      <w:docPartBody>
        <w:p>
          <w:pPr>
            <w:pStyle w:val="4ADD5B246A624DF0A1AFE66B826021B3"/>
          </w:pPr>
          <w:r>
            <w:rPr>
              <w:rStyle w:val="Textodelmarcadordeposicin"/>
              <w:rFonts w:ascii="Times New Roman" w:eastAsiaTheme="minorHAnsi" w:hAnsi="Times New Roman"/>
              <w:sz w:val="24"/>
              <w:szCs w:val="20"/>
            </w:rPr>
            <w:t>Elija un proyecto o programa.</w:t>
          </w:r>
        </w:p>
      </w:docPartBody>
    </w:docPart>
    <w:docPart>
      <w:docPartPr>
        <w:name w:val="5BA0D427EEE0414CA7A156C3CDBF9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3075E-2986-4FC5-812C-2818A3BBC7E1}"/>
      </w:docPartPr>
      <w:docPartBody>
        <w:p>
          <w:pPr>
            <w:pStyle w:val="5BA0D427EEE0414CA7A156C3CDBF90307"/>
          </w:pPr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una institución.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37243-33F6-4438-A8C5-8FE08115573E}"/>
      </w:docPartPr>
      <w:docPartBody>
        <w:p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D5C62E7FD494DCBAB92820BE399A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DB7AB-DD53-441A-A924-0BD6D7CDAFF9}"/>
      </w:docPartPr>
      <w:docPartBody>
        <w:p>
          <w:pPr>
            <w:pStyle w:val="7D5C62E7FD494DCBAB92820BE399A9901"/>
          </w:pPr>
          <w:r>
            <w:rPr>
              <w:rFonts w:ascii="Arial" w:hAnsi="Arial" w:cs="Arial"/>
              <w:b/>
              <w:sz w:val="20"/>
              <w:szCs w:val="20"/>
            </w:rPr>
            <w:t>N°</w:t>
          </w:r>
        </w:p>
      </w:docPartBody>
    </w:docPart>
    <w:docPart>
      <w:docPartPr>
        <w:name w:val="314E0E7E07DC440786DEF1A9803E8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3C7A-1DCC-498C-9EC2-85490EFDB8FE}"/>
      </w:docPartPr>
      <w:docPartBody>
        <w:p>
          <w:pPr>
            <w:pStyle w:val="314E0E7E07DC440786DEF1A9803E8938"/>
          </w:pPr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una institución.</w:t>
          </w:r>
        </w:p>
      </w:docPartBody>
    </w:docPart>
    <w:docPart>
      <w:docPartPr>
        <w:name w:val="4AD571FBEEA84AC0B2361BE2596E1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D3BE7-225E-4E1C-A8F9-62F8C1AEFEA9}"/>
      </w:docPartPr>
      <w:docPartBody>
        <w:p>
          <w:pPr>
            <w:pStyle w:val="4AD571FBEEA84AC0B2361BE2596E1C7E"/>
          </w:pPr>
          <w:r>
            <w:rPr>
              <w:rStyle w:val="Textodelmarcadordeposicin"/>
            </w:rPr>
            <w:t xml:space="preserve">Escriba el nombre y apellido                 </w:t>
          </w:r>
        </w:p>
      </w:docPartBody>
    </w:docPart>
    <w:docPart>
      <w:docPartPr>
        <w:name w:val="A48D3EA502F54BAF918A9A9D8E77E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CE32F-CEF2-4A27-B1AF-1A7594EDEBAD}"/>
      </w:docPartPr>
      <w:docPartBody>
        <w:p>
          <w:pPr>
            <w:pStyle w:val="A48D3EA502F54BAF918A9A9D8E77E245"/>
          </w:pPr>
          <w:r>
            <w:rPr>
              <w:rStyle w:val="Textodelmarcadordeposicin"/>
            </w:rPr>
            <w:t>Coloque el número      .</w:t>
          </w:r>
        </w:p>
      </w:docPartBody>
    </w:docPart>
    <w:docPart>
      <w:docPartPr>
        <w:name w:val="F5C67A1695864318A2941F6BAA37E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12899-482B-4669-9E0F-74F210EEBAF9}"/>
      </w:docPartPr>
      <w:docPartBody>
        <w:p>
          <w:pPr>
            <w:pStyle w:val="F5C67A1695864318A2941F6BAA37E1C92"/>
          </w:pPr>
          <w:r>
            <w:rPr>
              <w:rStyle w:val="Textodelmarcadordeposicin"/>
              <w:sz w:val="22"/>
              <w:szCs w:val="22"/>
            </w:rPr>
            <w:t>Nombre Profesor Asesor</w:t>
          </w:r>
        </w:p>
      </w:docPartBody>
    </w:docPart>
    <w:docPart>
      <w:docPartPr>
        <w:name w:val="593B36F159EC43CDA1FBCF7EE9143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EA2FC-8985-4772-B5E3-EC9CD968E88B}"/>
      </w:docPartPr>
      <w:docPartBody>
        <w:p>
          <w:pPr>
            <w:pStyle w:val="593B36F159EC43CDA1FBCF7EE9143EC62"/>
          </w:pPr>
          <w:r>
            <w:rPr>
              <w:rStyle w:val="Textodelmarcadordeposicin"/>
              <w:sz w:val="22"/>
              <w:szCs w:val="22"/>
            </w:rPr>
            <w:t>N</w:t>
          </w:r>
          <w:r>
            <w:rPr>
              <w:rStyle w:val="Textodelmarcadordeposicin"/>
              <w:sz w:val="22"/>
              <w:szCs w:val="22"/>
            </w:rPr>
            <w:t xml:space="preserve">° CI </w:t>
          </w:r>
          <w:r>
            <w:rPr>
              <w:rStyle w:val="Textodelmarcadordeposicin"/>
              <w:sz w:val="22"/>
              <w:szCs w:val="22"/>
            </w:rPr>
            <w:t>Profesor Asesor</w:t>
          </w:r>
        </w:p>
      </w:docPartBody>
    </w:docPart>
    <w:docPart>
      <w:docPartPr>
        <w:name w:val="163C6C951F3A495AA6AAF4F6E5DA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9190D-9698-4B5F-830D-829F850AEF56}"/>
      </w:docPartPr>
      <w:docPartBody>
        <w:p>
          <w:pPr>
            <w:pStyle w:val="163C6C951F3A495AA6AAF4F6E5DAD78B1"/>
          </w:pPr>
          <w:r>
            <w:rPr>
              <w:rStyle w:val="Textodelmarcadordeposicin"/>
              <w:sz w:val="22"/>
              <w:szCs w:val="22"/>
            </w:rPr>
            <w:t xml:space="preserve">Nombre Profesor </w:t>
          </w:r>
          <w:r>
            <w:rPr>
              <w:rStyle w:val="Textodelmarcadordeposicin"/>
              <w:sz w:val="22"/>
              <w:szCs w:val="22"/>
            </w:rPr>
            <w:t>Coordinador RSU</w:t>
          </w:r>
        </w:p>
      </w:docPartBody>
    </w:docPart>
    <w:docPart>
      <w:docPartPr>
        <w:name w:val="885BF4F235F7463BBD6D3AC4E1B75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CC441-8996-4E57-A790-F6ADB36C6332}"/>
      </w:docPartPr>
      <w:docPartBody>
        <w:p>
          <w:pPr>
            <w:pStyle w:val="885BF4F235F7463BBD6D3AC4E1B756CD1"/>
          </w:pPr>
          <w:r>
            <w:rPr>
              <w:rStyle w:val="Textodelmarcadordeposicin"/>
              <w:sz w:val="22"/>
              <w:szCs w:val="22"/>
            </w:rPr>
            <w:t xml:space="preserve">N° CI </w:t>
          </w:r>
          <w:r>
            <w:rPr>
              <w:rStyle w:val="Textodelmarcadordeposicin"/>
              <w:sz w:val="22"/>
              <w:szCs w:val="22"/>
            </w:rPr>
            <w:t>Coordinador RSU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Pr>
      <w:color w:val="808080"/>
    </w:rPr>
  </w:style>
  <w:style w:type="paragraph" w:customStyle="1" w:styleId="4ADD5B246A624DF0A1AFE66B826021B3">
    <w:name w:val="4ADD5B246A624DF0A1AFE66B826021B3"/>
  </w:style>
  <w:style w:type="paragraph" w:customStyle="1" w:styleId="7D5C62E7FD494DCBAB92820BE399A9901">
    <w:name w:val="7D5C62E7FD494DCBAB92820BE399A9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AD7A4F189B4B818139115A6659F8927">
    <w:name w:val="5DAD7A4F189B4B818139115A6659F8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F274DC96FC44839936D8B4F46A35297">
    <w:name w:val="0EF274DC96FC44839936D8B4F46A35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A0D427EEE0414CA7A156C3CDBF90307">
    <w:name w:val="5BA0D427EEE0414CA7A156C3CDBF90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4E0E7E07DC440786DEF1A9803E8938">
    <w:name w:val="314E0E7E07DC440786DEF1A9803E8938"/>
    <w:pPr>
      <w:spacing w:after="160" w:line="259" w:lineRule="auto"/>
    </w:pPr>
  </w:style>
  <w:style w:type="paragraph" w:customStyle="1" w:styleId="4AD571FBEEA84AC0B2361BE2596E1C7E">
    <w:name w:val="4AD571FBEEA84AC0B2361BE2596E1C7E"/>
    <w:pPr>
      <w:spacing w:after="160" w:line="259" w:lineRule="auto"/>
    </w:pPr>
  </w:style>
  <w:style w:type="paragraph" w:customStyle="1" w:styleId="A48D3EA502F54BAF918A9A9D8E77E245">
    <w:name w:val="A48D3EA502F54BAF918A9A9D8E77E245"/>
    <w:pPr>
      <w:spacing w:after="160" w:line="259" w:lineRule="auto"/>
    </w:pPr>
  </w:style>
  <w:style w:type="paragraph" w:customStyle="1" w:styleId="F5C67A1695864318A2941F6BAA37E1C9">
    <w:name w:val="F5C67A1695864318A2941F6BAA37E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3B36F159EC43CDA1FBCF7EE9143EC6">
    <w:name w:val="593B36F159EC43CDA1FBCF7EE9143EC6"/>
    <w:pPr>
      <w:spacing w:after="160" w:line="259" w:lineRule="auto"/>
    </w:pPr>
  </w:style>
  <w:style w:type="paragraph" w:customStyle="1" w:styleId="F5C67A1695864318A2941F6BAA37E1C91">
    <w:name w:val="F5C67A1695864318A2941F6BAA37E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3B36F159EC43CDA1FBCF7EE9143EC61">
    <w:name w:val="593B36F159EC43CDA1FBCF7EE9143E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3C6C951F3A495AA6AAF4F6E5DAD78B">
    <w:name w:val="163C6C951F3A495AA6AAF4F6E5DAD78B"/>
    <w:pPr>
      <w:spacing w:after="160" w:line="259" w:lineRule="auto"/>
    </w:pPr>
  </w:style>
  <w:style w:type="paragraph" w:customStyle="1" w:styleId="885BF4F235F7463BBD6D3AC4E1B756CD">
    <w:name w:val="885BF4F235F7463BBD6D3AC4E1B756CD"/>
    <w:pPr>
      <w:spacing w:after="160" w:line="259" w:lineRule="auto"/>
    </w:pPr>
  </w:style>
  <w:style w:type="paragraph" w:customStyle="1" w:styleId="F5C67A1695864318A2941F6BAA37E1C92">
    <w:name w:val="F5C67A1695864318A2941F6BAA37E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3B36F159EC43CDA1FBCF7EE9143EC62">
    <w:name w:val="593B36F159EC43CDA1FBCF7EE9143E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3C6C951F3A495AA6AAF4F6E5DAD78B1">
    <w:name w:val="163C6C951F3A495AA6AAF4F6E5DAD7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5BF4F235F7463BBD6D3AC4E1B756CD1">
    <w:name w:val="885BF4F235F7463BBD6D3AC4E1B75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94C2E-6A90-49E8-8FB4-F9DB0FB6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Católica Andrés Bello-Extensión Guayana</vt:lpstr>
    </vt:vector>
  </TitlesOfParts>
  <Company>UCAB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Católica Andrés Bello-Extensión Guayana</dc:title>
  <dc:creator>fjansen</dc:creator>
  <cp:lastModifiedBy>Luz Medina</cp:lastModifiedBy>
  <cp:revision>3</cp:revision>
  <cp:lastPrinted>2011-11-07T19:45:00Z</cp:lastPrinted>
  <dcterms:created xsi:type="dcterms:W3CDTF">2021-08-23T05:08:00Z</dcterms:created>
  <dcterms:modified xsi:type="dcterms:W3CDTF">2022-01-05T02:25:00Z</dcterms:modified>
</cp:coreProperties>
</file>